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0001666968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0"/>
        <w:gridCol w:w="4195"/>
      </w:tblGrid>
      <w:tr>
        <w:trPr/>
        <w:tc>
          <w:tcPr>
            <w:tcW w:w="6010" w:type="dxa"/>
            <w:tcBorders/>
            <w:vAlign w:val="center"/>
          </w:tcPr>
          <w:p>
            <w:pPr>
              <w:pStyle w:val="TableContents"/>
              <w:bidi w:val="0"/>
              <w:spacing w:before="0" w:after="283"/>
              <w:jc w:val="left"/>
              <w:rPr/>
            </w:pPr>
            <w:r>
              <w:rPr/>
              <w:t>Name of Issuer</w:t>
            </w:r>
          </w:p>
        </w:tc>
        <w:tc>
          <w:tcPr>
            <w:tcW w:w="4195" w:type="dxa"/>
            <w:tcBorders/>
            <w:vAlign w:val="center"/>
          </w:tcPr>
          <w:p>
            <w:pPr>
              <w:pStyle w:val="TableContents"/>
              <w:bidi w:val="0"/>
              <w:spacing w:before="0" w:after="0"/>
              <w:jc w:val="left"/>
              <w:rPr/>
            </w:pPr>
            <w:r>
              <w:rPr/>
              <w:t>HOST HOTELS &amp; RESORTS, INC.</w:t>
            </w:r>
          </w:p>
        </w:tc>
      </w:tr>
      <w:tr>
        <w:trPr/>
        <w:tc>
          <w:tcPr>
            <w:tcW w:w="6010" w:type="dxa"/>
            <w:tcBorders/>
            <w:vAlign w:val="center"/>
          </w:tcPr>
          <w:p>
            <w:pPr>
              <w:pStyle w:val="TableContents"/>
              <w:bidi w:val="0"/>
              <w:spacing w:before="0" w:after="283"/>
              <w:jc w:val="left"/>
              <w:rPr/>
            </w:pPr>
            <w:r>
              <w:rPr/>
              <w:t>SEC File Number</w:t>
            </w:r>
          </w:p>
        </w:tc>
        <w:tc>
          <w:tcPr>
            <w:tcW w:w="4195" w:type="dxa"/>
            <w:tcBorders/>
            <w:vAlign w:val="center"/>
          </w:tcPr>
          <w:p>
            <w:pPr>
              <w:pStyle w:val="TableContents"/>
              <w:bidi w:val="0"/>
              <w:spacing w:before="0" w:after="0"/>
              <w:jc w:val="left"/>
              <w:rPr/>
            </w:pPr>
            <w:r>
              <w:rPr/>
              <w:t>001-14625</w:t>
            </w:r>
          </w:p>
        </w:tc>
      </w:tr>
      <w:tr>
        <w:trPr/>
        <w:tc>
          <w:tcPr>
            <w:tcW w:w="6010" w:type="dxa"/>
            <w:tcBorders/>
            <w:vAlign w:val="center"/>
          </w:tcPr>
          <w:p>
            <w:pPr>
              <w:pStyle w:val="TableContents"/>
              <w:bidi w:val="0"/>
              <w:spacing w:before="0" w:after="283"/>
              <w:jc w:val="left"/>
              <w:rPr/>
            </w:pPr>
            <w:r>
              <w:rPr/>
              <w:t>Address of Issuer</w:t>
            </w:r>
          </w:p>
        </w:tc>
        <w:tc>
          <w:tcPr>
            <w:tcW w:w="4195" w:type="dxa"/>
            <w:tcBorders/>
            <w:vAlign w:val="center"/>
          </w:tcPr>
          <w:p>
            <w:pPr>
              <w:pStyle w:val="TableContents"/>
              <w:bidi w:val="0"/>
              <w:spacing w:before="0" w:after="0"/>
              <w:jc w:val="left"/>
              <w:rPr/>
            </w:pPr>
            <w:r>
              <w:rPr/>
              <w:t>4747 Bethesda Aveune</w:t>
              <w:br/>
              <w:t>Suite 1300</w:t>
              <w:br/>
              <w:t>Bethesda</w:t>
              <w:br/>
              <w:t xml:space="preserve">MARYLAND </w:t>
              <w:br/>
              <w:t>20814</w:t>
            </w:r>
          </w:p>
        </w:tc>
      </w:tr>
      <w:tr>
        <w:trPr/>
        <w:tc>
          <w:tcPr>
            <w:tcW w:w="6010" w:type="dxa"/>
            <w:tcBorders/>
            <w:vAlign w:val="center"/>
          </w:tcPr>
          <w:p>
            <w:pPr>
              <w:pStyle w:val="TableContents"/>
              <w:bidi w:val="0"/>
              <w:spacing w:before="0" w:after="283"/>
              <w:jc w:val="left"/>
              <w:rPr/>
            </w:pPr>
            <w:r>
              <w:rPr/>
              <w:t>Phone</w:t>
            </w:r>
          </w:p>
        </w:tc>
        <w:tc>
          <w:tcPr>
            <w:tcW w:w="4195" w:type="dxa"/>
            <w:tcBorders/>
            <w:vAlign w:val="center"/>
          </w:tcPr>
          <w:p>
            <w:pPr>
              <w:pStyle w:val="TableContents"/>
              <w:bidi w:val="0"/>
              <w:spacing w:before="0" w:after="0"/>
              <w:jc w:val="left"/>
              <w:rPr/>
            </w:pPr>
            <w:r>
              <w:rPr/>
              <w:t>(240) 744-1000</w:t>
            </w:r>
          </w:p>
        </w:tc>
      </w:tr>
      <w:tr>
        <w:trPr/>
        <w:tc>
          <w:tcPr>
            <w:tcW w:w="6010" w:type="dxa"/>
            <w:tcBorders/>
            <w:vAlign w:val="center"/>
          </w:tcPr>
          <w:p>
            <w:pPr>
              <w:pStyle w:val="TableContents"/>
              <w:bidi w:val="0"/>
              <w:spacing w:before="0" w:after="283"/>
              <w:jc w:val="left"/>
              <w:rPr/>
            </w:pPr>
            <w:r>
              <w:rPr/>
              <w:t>Name of Person for Whose Account the Securities are To Be Sold</w:t>
            </w:r>
          </w:p>
        </w:tc>
        <w:tc>
          <w:tcPr>
            <w:tcW w:w="4195" w:type="dxa"/>
            <w:tcBorders/>
            <w:vAlign w:val="center"/>
          </w:tcPr>
          <w:p>
            <w:pPr>
              <w:pStyle w:val="TableContents"/>
              <w:bidi w:val="0"/>
              <w:spacing w:before="0" w:after="0"/>
              <w:jc w:val="left"/>
              <w:rPr/>
            </w:pPr>
            <w:r>
              <w:rPr/>
              <w:t>NATHAN TYRRELL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0" w:type="dxa"/>
            <w:tcBorders/>
            <w:vAlign w:val="center"/>
          </w:tcPr>
          <w:p>
            <w:pPr>
              <w:pStyle w:val="TableContents"/>
              <w:bidi w:val="0"/>
              <w:spacing w:before="0" w:after="283"/>
              <w:jc w:val="left"/>
              <w:rPr/>
            </w:pPr>
            <w:r>
              <w:rPr/>
              <w:t>Relationship to Issuer</w:t>
            </w:r>
          </w:p>
        </w:tc>
        <w:tc>
          <w:tcPr>
            <w:tcW w:w="41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63882</w:t>
            </w:r>
          </w:p>
        </w:tc>
        <w:tc>
          <w:tcPr>
            <w:tcW w:w="1457" w:type="dxa"/>
            <w:tcBorders/>
            <w:vAlign w:val="center"/>
          </w:tcPr>
          <w:p>
            <w:pPr>
              <w:pStyle w:val="TableContents"/>
              <w:bidi w:val="0"/>
              <w:spacing w:before="0" w:after="283"/>
              <w:jc w:val="left"/>
              <w:rPr/>
            </w:pPr>
            <w:r>
              <w:rPr/>
              <w:t>1477756.50</w:t>
            </w:r>
          </w:p>
        </w:tc>
        <w:tc>
          <w:tcPr>
            <w:tcW w:w="1547" w:type="dxa"/>
            <w:tcBorders/>
            <w:vAlign w:val="center"/>
          </w:tcPr>
          <w:p>
            <w:pPr>
              <w:pStyle w:val="TableContents"/>
              <w:bidi w:val="0"/>
              <w:spacing w:before="0" w:after="283"/>
              <w:jc w:val="left"/>
              <w:rPr/>
            </w:pPr>
            <w:r>
              <w:rPr/>
              <w:t>685124399</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63882</w:t>
            </w:r>
          </w:p>
        </w:tc>
        <w:tc>
          <w:tcPr>
            <w:tcW w:w="1069" w:type="dxa"/>
            <w:tcBorders/>
            <w:vAlign w:val="center"/>
          </w:tcPr>
          <w:p>
            <w:pPr>
              <w:pStyle w:val="TableContents"/>
              <w:bidi w:val="0"/>
              <w:spacing w:before="0" w:after="283"/>
              <w:jc w:val="left"/>
              <w:rPr/>
            </w:pPr>
            <w:r>
              <w:rPr/>
              <w:t>02/20/2024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NATHAN TYRRELL</w:t>
              <w:br/>
              <w:t>4747 Bethesda Aveune</w:t>
              <w:br/>
              <w:t>Suite 1300</w:t>
              <w:br/>
              <w:t>Bethesda   MD   20814</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05/26/2026</w:t>
            </w:r>
          </w:p>
        </w:tc>
        <w:tc>
          <w:tcPr>
            <w:tcW w:w="1557" w:type="dxa"/>
            <w:tcBorders/>
            <w:vAlign w:val="center"/>
          </w:tcPr>
          <w:p>
            <w:pPr>
              <w:pStyle w:val="TableContents"/>
              <w:bidi w:val="0"/>
              <w:spacing w:before="0" w:after="283"/>
              <w:jc w:val="left"/>
              <w:rPr/>
            </w:pPr>
            <w:r>
              <w:rPr/>
              <w:t>15569</w:t>
            </w:r>
          </w:p>
        </w:tc>
        <w:tc>
          <w:tcPr>
            <w:tcW w:w="1754" w:type="dxa"/>
            <w:tcBorders/>
            <w:vAlign w:val="center"/>
          </w:tcPr>
          <w:p>
            <w:pPr>
              <w:pStyle w:val="TableContents"/>
              <w:bidi w:val="0"/>
              <w:spacing w:before="0" w:after="283"/>
              <w:jc w:val="left"/>
              <w:rPr/>
            </w:pPr>
            <w:r>
              <w:rPr/>
              <w:t>358087.00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28"/>
        <w:gridCol w:w="5677"/>
      </w:tblGrid>
      <w:tr>
        <w:trPr/>
        <w:tc>
          <w:tcPr>
            <w:tcW w:w="4528" w:type="dxa"/>
            <w:tcBorders/>
            <w:vAlign w:val="center"/>
          </w:tcPr>
          <w:p>
            <w:pPr>
              <w:pStyle w:val="TableContents"/>
              <w:bidi w:val="0"/>
              <w:spacing w:before="0" w:after="283"/>
              <w:jc w:val="left"/>
              <w:rPr/>
            </w:pPr>
            <w:r>
              <w:rPr/>
              <w:t>Remarks</w:t>
            </w:r>
          </w:p>
        </w:tc>
        <w:tc>
          <w:tcPr>
            <w:tcW w:w="5677" w:type="dxa"/>
            <w:tcBorders/>
            <w:vAlign w:val="center"/>
          </w:tcPr>
          <w:p>
            <w:pPr>
              <w:pStyle w:val="TableContents"/>
              <w:bidi w:val="0"/>
              <w:spacing w:before="0" w:after="283"/>
              <w:jc w:val="left"/>
              <w:rPr>
                <w:sz w:val="4"/>
                <w:szCs w:val="4"/>
              </w:rPr>
            </w:pPr>
            <w:r>
              <w:rPr>
                <w:sz w:val="4"/>
                <w:szCs w:val="4"/>
              </w:rPr>
            </w:r>
          </w:p>
        </w:tc>
      </w:tr>
      <w:tr>
        <w:trPr/>
        <w:tc>
          <w:tcPr>
            <w:tcW w:w="4528" w:type="dxa"/>
            <w:tcBorders/>
            <w:vAlign w:val="center"/>
          </w:tcPr>
          <w:p>
            <w:pPr>
              <w:pStyle w:val="TableContents"/>
              <w:bidi w:val="0"/>
              <w:spacing w:before="0" w:after="283"/>
              <w:jc w:val="left"/>
              <w:rPr/>
            </w:pPr>
            <w:r>
              <w:rPr/>
              <w:t>Date of Notice</w:t>
            </w:r>
          </w:p>
        </w:tc>
        <w:tc>
          <w:tcPr>
            <w:tcW w:w="5677" w:type="dxa"/>
            <w:tcBorders/>
            <w:vAlign w:val="center"/>
          </w:tcPr>
          <w:p>
            <w:pPr>
              <w:pStyle w:val="TableContents"/>
              <w:bidi w:val="0"/>
              <w:spacing w:before="0" w:after="0"/>
              <w:jc w:val="left"/>
              <w:rPr/>
            </w:pPr>
            <w:r>
              <w:rPr/>
              <w:t>08/19/2026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28" w:type="dxa"/>
            <w:tcBorders/>
            <w:vAlign w:val="center"/>
          </w:tcPr>
          <w:p>
            <w:pPr>
              <w:pStyle w:val="TableContents"/>
              <w:bidi w:val="0"/>
              <w:spacing w:before="0" w:after="283"/>
              <w:jc w:val="left"/>
              <w:rPr/>
            </w:pPr>
            <w:r>
              <w:rPr/>
              <w:t>Signature</w:t>
            </w:r>
          </w:p>
        </w:tc>
        <w:tc>
          <w:tcPr>
            <w:tcW w:w="5677" w:type="dxa"/>
            <w:tcBorders/>
            <w:vAlign w:val="center"/>
          </w:tcPr>
          <w:p>
            <w:pPr>
              <w:pStyle w:val="TableContents"/>
              <w:bidi w:val="0"/>
              <w:spacing w:before="0" w:after="0"/>
              <w:jc w:val="left"/>
              <w:rPr/>
            </w:pPr>
            <w:r>
              <w:rPr/>
              <w:t>/s/ Nathan S. Tyrrell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3087</Characters>
  <CharactersWithSpaces>3639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